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E1" w:rsidRPr="006B79E1" w:rsidRDefault="006B79E1" w:rsidP="006B79E1">
      <w:pPr>
        <w:pStyle w:val="4"/>
        <w:rPr>
          <w:sz w:val="28"/>
          <w:szCs w:val="28"/>
        </w:rPr>
      </w:pPr>
      <w:r w:rsidRPr="006B79E1">
        <w:rPr>
          <w:sz w:val="28"/>
          <w:szCs w:val="28"/>
        </w:rPr>
        <w:t xml:space="preserve">РОССИЙСКАЯ ФЕДЕРАЦИЯ </w:t>
      </w:r>
    </w:p>
    <w:p w:rsidR="006B79E1" w:rsidRPr="006B79E1" w:rsidRDefault="006B79E1" w:rsidP="006B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E1">
        <w:rPr>
          <w:rFonts w:ascii="Times New Roman" w:hAnsi="Times New Roman" w:cs="Times New Roman"/>
          <w:b/>
          <w:sz w:val="28"/>
          <w:szCs w:val="28"/>
        </w:rPr>
        <w:t>ЧЕЛЯБИНСКАЯ ОБЛАСТЬ АРГАЯШСКИЙ РАЙОН</w:t>
      </w:r>
    </w:p>
    <w:p w:rsidR="006B79E1" w:rsidRPr="006B79E1" w:rsidRDefault="006B79E1" w:rsidP="006B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E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79E1" w:rsidRPr="006B79E1" w:rsidRDefault="006B79E1" w:rsidP="006B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E1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6B79E1" w:rsidRPr="006B79E1" w:rsidRDefault="006B79E1" w:rsidP="006B79E1">
      <w:pPr>
        <w:pStyle w:val="3"/>
        <w:rPr>
          <w:b/>
          <w:sz w:val="28"/>
          <w:szCs w:val="28"/>
        </w:rPr>
      </w:pPr>
      <w:r w:rsidRPr="006B79E1">
        <w:rPr>
          <w:b/>
          <w:sz w:val="28"/>
          <w:szCs w:val="28"/>
        </w:rPr>
        <w:t>РЕШЕНИЕ</w:t>
      </w: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tabs>
          <w:tab w:val="left" w:pos="77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«25» декабря 2020 </w:t>
      </w:r>
      <w:r w:rsidRPr="006B79E1">
        <w:rPr>
          <w:rFonts w:ascii="Times New Roman" w:hAnsi="Times New Roman" w:cs="Times New Roman"/>
          <w:sz w:val="28"/>
          <w:szCs w:val="28"/>
        </w:rPr>
        <w:tab/>
        <w:t xml:space="preserve">                № 39</w:t>
      </w:r>
    </w:p>
    <w:p w:rsidR="006B79E1" w:rsidRPr="006B79E1" w:rsidRDefault="006B79E1" w:rsidP="006B7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9E1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6B79E1" w:rsidRPr="006B79E1" w:rsidRDefault="006B79E1" w:rsidP="006B7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9E1">
        <w:rPr>
          <w:rFonts w:ascii="Times New Roman" w:hAnsi="Times New Roman" w:cs="Times New Roman"/>
          <w:sz w:val="24"/>
          <w:szCs w:val="24"/>
        </w:rPr>
        <w:t xml:space="preserve">в  решение от </w:t>
      </w:r>
      <w:r>
        <w:rPr>
          <w:rFonts w:ascii="Times New Roman" w:hAnsi="Times New Roman" w:cs="Times New Roman"/>
          <w:sz w:val="24"/>
          <w:szCs w:val="24"/>
        </w:rPr>
        <w:t xml:space="preserve"> 08.12.2018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6B79E1" w:rsidRPr="006B79E1" w:rsidRDefault="006B79E1" w:rsidP="006B7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9E1">
        <w:rPr>
          <w:rFonts w:ascii="Times New Roman" w:hAnsi="Times New Roman" w:cs="Times New Roman"/>
          <w:sz w:val="24"/>
          <w:szCs w:val="24"/>
        </w:rPr>
        <w:t xml:space="preserve"> «О размере и порядке возмещения расходов,</w:t>
      </w:r>
    </w:p>
    <w:p w:rsidR="006B79E1" w:rsidRPr="006B79E1" w:rsidRDefault="006B79E1" w:rsidP="006B7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9E1">
        <w:rPr>
          <w:rFonts w:ascii="Times New Roman" w:hAnsi="Times New Roman" w:cs="Times New Roman"/>
          <w:sz w:val="24"/>
          <w:szCs w:val="24"/>
        </w:rPr>
        <w:t xml:space="preserve"> связанных с осуществлением полномочий депутатов </w:t>
      </w:r>
    </w:p>
    <w:p w:rsidR="006B79E1" w:rsidRPr="006B79E1" w:rsidRDefault="006B79E1" w:rsidP="006B7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9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6B79E1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27 марта 2008года, № 245-ЗО «О гарантиях осуществления полномочий депутата, члена выборного органа местного самоуправления», Уставом сельского поселения  </w:t>
      </w:r>
    </w:p>
    <w:p w:rsidR="006B79E1" w:rsidRPr="006B79E1" w:rsidRDefault="006B79E1" w:rsidP="006B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79E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6B79E1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79E1" w:rsidRPr="006B79E1" w:rsidRDefault="006B79E1" w:rsidP="006B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E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B79E1" w:rsidRPr="006B79E1" w:rsidRDefault="006B79E1" w:rsidP="006B79E1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      1. Утвердить Положение «</w:t>
      </w:r>
      <w:r w:rsidRPr="006B79E1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размере и порядке возмещения расходов, связанных с осуществлением  полномочий депутатам Совета депутатов </w:t>
      </w:r>
      <w:proofErr w:type="spellStart"/>
      <w:r w:rsidRPr="006B79E1">
        <w:rPr>
          <w:rFonts w:ascii="Times New Roman" w:hAnsi="Times New Roman" w:cs="Times New Roman"/>
          <w:bCs/>
          <w:kern w:val="36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 поселения» </w:t>
      </w:r>
      <w:r w:rsidRPr="006B79E1">
        <w:rPr>
          <w:rFonts w:ascii="Times New Roman" w:hAnsi="Times New Roman" w:cs="Times New Roman"/>
          <w:sz w:val="28"/>
          <w:szCs w:val="28"/>
        </w:rPr>
        <w:t>согласно данному приложению к данному решению.</w:t>
      </w:r>
    </w:p>
    <w:p w:rsidR="006B79E1" w:rsidRPr="006B79E1" w:rsidRDefault="006B79E1" w:rsidP="006B79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 2. Установить, что финансовое обеспечение реализации настоящего Положения является расходным обязательством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9E1" w:rsidRPr="006B79E1" w:rsidRDefault="006B79E1" w:rsidP="006B79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официального опубликования (обнародования).       </w:t>
      </w:r>
    </w:p>
    <w:p w:rsidR="006B79E1" w:rsidRPr="006B79E1" w:rsidRDefault="006B79E1" w:rsidP="006B79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7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9E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депутатскую комиссию по финансам.</w:t>
      </w:r>
    </w:p>
    <w:p w:rsid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Р. Р.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Курмангалеев</w:t>
      </w:r>
      <w:proofErr w:type="spellEnd"/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B79E1" w:rsidRPr="006B79E1" w:rsidRDefault="006B79E1" w:rsidP="006B79E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79E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Л.Г.Хусаинова</w:t>
      </w:r>
    </w:p>
    <w:p w:rsidR="006B79E1" w:rsidRPr="006B79E1" w:rsidRDefault="00BE3E25" w:rsidP="00BE3E25">
      <w:pPr>
        <w:pStyle w:val="ConsPlusTitle"/>
        <w:widowControl/>
        <w:spacing w:line="276" w:lineRule="auto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</w:t>
      </w:r>
      <w:r w:rsidR="006B79E1" w:rsidRPr="006B79E1">
        <w:rPr>
          <w:b w:val="0"/>
        </w:rPr>
        <w:t>Приложение</w:t>
      </w:r>
    </w:p>
    <w:p w:rsidR="006B79E1" w:rsidRPr="006B79E1" w:rsidRDefault="006B79E1" w:rsidP="006B79E1">
      <w:pPr>
        <w:pStyle w:val="ConsPlusTitle"/>
        <w:widowControl/>
        <w:spacing w:line="276" w:lineRule="auto"/>
        <w:jc w:val="center"/>
        <w:rPr>
          <w:b w:val="0"/>
        </w:rPr>
      </w:pPr>
      <w:r w:rsidRPr="006B79E1">
        <w:rPr>
          <w:b w:val="0"/>
        </w:rPr>
        <w:t xml:space="preserve">                                                                               к решению Совета депутатов </w:t>
      </w:r>
    </w:p>
    <w:p w:rsidR="006B79E1" w:rsidRPr="006B79E1" w:rsidRDefault="00BE3E25" w:rsidP="00BE3E25">
      <w:pPr>
        <w:pStyle w:val="ConsPlusTitle"/>
        <w:widowControl/>
        <w:spacing w:line="276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proofErr w:type="spellStart"/>
      <w:r w:rsidR="006B79E1" w:rsidRPr="006B79E1">
        <w:rPr>
          <w:b w:val="0"/>
        </w:rPr>
        <w:t>Норкинского</w:t>
      </w:r>
      <w:proofErr w:type="spellEnd"/>
      <w:r w:rsidR="006B79E1" w:rsidRPr="006B79E1">
        <w:rPr>
          <w:b w:val="0"/>
        </w:rPr>
        <w:t xml:space="preserve"> сельского поселения</w:t>
      </w:r>
    </w:p>
    <w:p w:rsidR="006B79E1" w:rsidRPr="006B79E1" w:rsidRDefault="006B79E1" w:rsidP="006B79E1">
      <w:pPr>
        <w:pStyle w:val="ConsPlusTitle"/>
        <w:widowControl/>
        <w:spacing w:line="276" w:lineRule="auto"/>
        <w:jc w:val="center"/>
        <w:rPr>
          <w:b w:val="0"/>
        </w:rPr>
      </w:pPr>
      <w:r w:rsidRPr="006B79E1">
        <w:rPr>
          <w:b w:val="0"/>
        </w:rPr>
        <w:t xml:space="preserve">                                                                 от 25.12.2020.  № 39</w:t>
      </w:r>
    </w:p>
    <w:p w:rsidR="006B79E1" w:rsidRPr="006B79E1" w:rsidRDefault="006B79E1" w:rsidP="006B79E1">
      <w:pPr>
        <w:pStyle w:val="ConsPlusTitle"/>
        <w:widowControl/>
        <w:spacing w:line="276" w:lineRule="auto"/>
        <w:jc w:val="right"/>
        <w:rPr>
          <w:b w:val="0"/>
          <w:sz w:val="28"/>
          <w:szCs w:val="28"/>
        </w:rPr>
      </w:pPr>
    </w:p>
    <w:p w:rsidR="006B79E1" w:rsidRPr="006B79E1" w:rsidRDefault="006B79E1" w:rsidP="006B79E1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6B79E1">
        <w:rPr>
          <w:b w:val="0"/>
          <w:sz w:val="28"/>
          <w:szCs w:val="28"/>
        </w:rPr>
        <w:t>ПОЛОЖЕНИЕ</w:t>
      </w:r>
    </w:p>
    <w:p w:rsidR="006B79E1" w:rsidRPr="006B79E1" w:rsidRDefault="006B79E1" w:rsidP="006B79E1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6B79E1">
        <w:rPr>
          <w:b w:val="0"/>
          <w:sz w:val="28"/>
          <w:szCs w:val="28"/>
        </w:rPr>
        <w:t xml:space="preserve">о размере и порядке возмещения расходов, связанных с осуществлением полномочий  депутатов Совета депутатов </w:t>
      </w:r>
      <w:proofErr w:type="spellStart"/>
      <w:r w:rsidRPr="006B79E1">
        <w:rPr>
          <w:b w:val="0"/>
          <w:sz w:val="28"/>
          <w:szCs w:val="28"/>
        </w:rPr>
        <w:t>Норкинского</w:t>
      </w:r>
      <w:proofErr w:type="spellEnd"/>
      <w:r w:rsidRPr="006B79E1">
        <w:rPr>
          <w:b w:val="0"/>
          <w:sz w:val="28"/>
          <w:szCs w:val="28"/>
        </w:rPr>
        <w:t xml:space="preserve"> сельского поселения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79E1" w:rsidRPr="006B79E1" w:rsidRDefault="006B79E1" w:rsidP="006B79E1">
      <w:pPr>
        <w:pStyle w:val="ConsPlusTitle"/>
        <w:widowControl/>
        <w:spacing w:line="276" w:lineRule="auto"/>
        <w:ind w:firstLine="540"/>
        <w:jc w:val="both"/>
        <w:rPr>
          <w:b w:val="0"/>
          <w:sz w:val="28"/>
          <w:szCs w:val="28"/>
        </w:rPr>
      </w:pPr>
      <w:r w:rsidRPr="006B79E1">
        <w:rPr>
          <w:b w:val="0"/>
          <w:sz w:val="28"/>
          <w:szCs w:val="28"/>
        </w:rPr>
        <w:t xml:space="preserve">1. Настоящее положение определяет размер и порядок возмещения расходов, связанных с осуществлением полномочий депутатов Совета депутатов </w:t>
      </w:r>
      <w:proofErr w:type="spellStart"/>
      <w:r w:rsidRPr="006B79E1">
        <w:rPr>
          <w:b w:val="0"/>
          <w:sz w:val="28"/>
          <w:szCs w:val="28"/>
        </w:rPr>
        <w:t>Норкинского</w:t>
      </w:r>
      <w:proofErr w:type="spellEnd"/>
      <w:r w:rsidRPr="006B79E1">
        <w:rPr>
          <w:b w:val="0"/>
          <w:sz w:val="28"/>
          <w:szCs w:val="28"/>
        </w:rPr>
        <w:t xml:space="preserve"> сельского поселения (далее - Совет депутатов).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79E1">
        <w:rPr>
          <w:rFonts w:ascii="Times New Roman" w:hAnsi="Times New Roman" w:cs="Times New Roman"/>
          <w:sz w:val="28"/>
          <w:szCs w:val="28"/>
        </w:rPr>
        <w:t xml:space="preserve">Обеспечение материально-финансовых условий для осуществления полномочий депутатов производится в соответствии с Федеральным законом "Об общих принципах организации местного самоуправления в Российской Федерации", Законом Челябинской области № 245-ЗО от 27.03.2008 "О гарантиях осуществления полномочий депутата, члена выборного органа местного самоуправления, выборного должностного лица местного самоуправления" (в ред. Законов Челябинской области от 30.10.2008 № 317-ЗО, от 30.04.2009 № 428-ЗО, от 27.05.2010 № 588-ЗО), Уставом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B79E1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3. Возмещение расходов, связанных с осуществлением полномочий депутатов Совета депутатов, производится за счет средств местного бюджета.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2. Расходы, связанные с осуществлением 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полномочий депутатов, подлежащие возмещению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4. Возмещению подлежат следующие расходы, связанные с осуществлением полномочий депутатов Совета депутатов (далее - депутат):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1) расходы на использование личного транспорта (горюче-смазочные материалы - топливо) для осуществления полномочий депутата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  2)  расходы, связанные с использованием сре</w:t>
      </w:r>
      <w:proofErr w:type="gramStart"/>
      <w:r w:rsidRPr="006B79E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B79E1">
        <w:rPr>
          <w:rFonts w:ascii="Times New Roman" w:hAnsi="Times New Roman" w:cs="Times New Roman"/>
          <w:sz w:val="28"/>
          <w:szCs w:val="28"/>
        </w:rPr>
        <w:t>язи, услуги доступа к сети «Интернет» и иные расходы, связанные с осуществлением полномочий депутата, при представлении документов, подтверждающих такие расходы.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3. Порядок отчетности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lastRenderedPageBreak/>
        <w:t>5. Возмещение расходов депутатам производится при наличии документов, подтверждающих расходы. В течение 10 дней следующего  месяца депутат предоставляет  отчет по форме авансового отчета о расходовании выделенных сре</w:t>
      </w:r>
      <w:proofErr w:type="gramStart"/>
      <w:r w:rsidRPr="006B79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79E1">
        <w:rPr>
          <w:rFonts w:ascii="Times New Roman" w:hAnsi="Times New Roman" w:cs="Times New Roman"/>
          <w:sz w:val="28"/>
          <w:szCs w:val="28"/>
        </w:rPr>
        <w:t>я возмещения расходов, связанных с осуществлением полномочий депутата.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6. Отчет о расходовании сре</w:t>
      </w:r>
      <w:proofErr w:type="gramStart"/>
      <w:r w:rsidRPr="006B79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79E1">
        <w:rPr>
          <w:rFonts w:ascii="Times New Roman" w:hAnsi="Times New Roman" w:cs="Times New Roman"/>
          <w:sz w:val="28"/>
          <w:szCs w:val="28"/>
        </w:rPr>
        <w:t>я возмещения расходов, связанных с осуществлением полномочий депутата, выделенных в декабре финансового года, предоставляется не позднее 20 числа этого года.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7. Обязательным приложением к отчету являются соответствующие отчетные документы, подтверждающие расходы (чеки, квитанции, иные документы).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8. Отчет является документом, подтверждающим расходы, связанные с осуществлением депутатских полномочий.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4. Порядок возмещения расходов, 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связанных с осуществлением полномочий депутатов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9. Возмещение расходов, указанных в  пункте 4 настоящего положения, осуществляется в форме выплаты денежных сре</w:t>
      </w:r>
      <w:proofErr w:type="gramStart"/>
      <w:r w:rsidRPr="006B79E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B79E1">
        <w:rPr>
          <w:rFonts w:ascii="Times New Roman" w:hAnsi="Times New Roman" w:cs="Times New Roman"/>
          <w:sz w:val="28"/>
          <w:szCs w:val="28"/>
        </w:rPr>
        <w:t>азмере до 500 рублей включительно в месяц.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Увеличение либо уменьшение размеров выплаты в течение финансового года без внесения соответствующих изменений в решение о бюджете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поселения не производится.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10. Выплата денежных средств по возмещению расходов, указанных в пункте 4 настоящего положения производится по отдельной ведомости ежемесячно в бухгалтерии Администрации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11. Не допускается перераспределение невостребованных средств, предусмотренных для возмещения расходов, для выплат другим депутатам.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6B79E1" w:rsidRDefault="006B79E1" w:rsidP="006B79E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9E1" w:rsidRPr="006B79E1" w:rsidRDefault="006B79E1" w:rsidP="006B79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6B79E1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6B79E1" w:rsidRPr="006B79E1" w:rsidRDefault="006B79E1" w:rsidP="006B79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B79E1">
        <w:rPr>
          <w:rFonts w:ascii="Times New Roman" w:hAnsi="Times New Roman" w:cs="Times New Roman"/>
          <w:sz w:val="24"/>
          <w:szCs w:val="24"/>
        </w:rPr>
        <w:t>о размере и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E1">
        <w:rPr>
          <w:rFonts w:ascii="Times New Roman" w:hAnsi="Times New Roman" w:cs="Times New Roman"/>
          <w:sz w:val="24"/>
          <w:szCs w:val="24"/>
        </w:rPr>
        <w:t>возмещения расходов,</w:t>
      </w:r>
    </w:p>
    <w:p w:rsidR="006B79E1" w:rsidRPr="006B79E1" w:rsidRDefault="006B79E1" w:rsidP="006B79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B79E1">
        <w:rPr>
          <w:rFonts w:ascii="Times New Roman" w:hAnsi="Times New Roman" w:cs="Times New Roman"/>
          <w:sz w:val="24"/>
          <w:szCs w:val="24"/>
        </w:rPr>
        <w:t>связанных с осуществлением полномочий</w:t>
      </w:r>
    </w:p>
    <w:p w:rsidR="006B79E1" w:rsidRPr="006B79E1" w:rsidRDefault="006B79E1" w:rsidP="006B79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B79E1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6B79E1" w:rsidRPr="006B79E1" w:rsidRDefault="006B79E1" w:rsidP="006B79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6B79E1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79E1" w:rsidRPr="006B79E1" w:rsidRDefault="006B79E1" w:rsidP="006B79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О РАСХОДОВАНИИ ВЫДЕЛЕННЫХ СРЕДСТВ НА ОСУЩЕСТВЛЕНИЕ РАСХОДОВ,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СВЯЗАННЫХ С ОСУЩЕСТВЛЕНИЕМ ПОЛНОМОЧИЙ ДЕПУТАТА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СОВЕТА ДЕПУТАТОВ НОРКИНСКОГО СЕЛЬСКОГО ПОСЕЛЕНИЯ</w:t>
      </w:r>
    </w:p>
    <w:p w:rsidR="006B79E1" w:rsidRPr="006B79E1" w:rsidRDefault="006B79E1" w:rsidP="006B79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B79E1">
        <w:rPr>
          <w:rFonts w:ascii="Times New Roman" w:hAnsi="Times New Roman" w:cs="Times New Roman"/>
          <w:sz w:val="28"/>
          <w:szCs w:val="28"/>
        </w:rPr>
        <w:t xml:space="preserve"> Председателю  Совета депутатов </w:t>
      </w:r>
    </w:p>
    <w:p w:rsidR="006B79E1" w:rsidRPr="006B79E1" w:rsidRDefault="006B79E1" w:rsidP="006B79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B79E1">
        <w:rPr>
          <w:rFonts w:ascii="Times New Roman" w:hAnsi="Times New Roman" w:cs="Times New Roman"/>
          <w:sz w:val="28"/>
          <w:szCs w:val="28"/>
        </w:rPr>
        <w:t xml:space="preserve"> Хусаиновой Л.Г.</w:t>
      </w:r>
    </w:p>
    <w:p w:rsidR="006B79E1" w:rsidRPr="006B79E1" w:rsidRDefault="006B79E1" w:rsidP="006B79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ОТЧЕТ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о расходовании выделенных средств на осуществление расходов,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связанных с осуществлением полномочий депутата</w:t>
      </w:r>
    </w:p>
    <w:p w:rsidR="006B79E1" w:rsidRPr="006B79E1" w:rsidRDefault="006B79E1" w:rsidP="006B7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4407"/>
        <w:gridCol w:w="2612"/>
        <w:gridCol w:w="2613"/>
      </w:tblGrid>
      <w:tr w:rsidR="006B79E1" w:rsidRPr="006B79E1" w:rsidTr="00A7015B">
        <w:tc>
          <w:tcPr>
            <w:tcW w:w="817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07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12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расходы</w:t>
            </w:r>
          </w:p>
        </w:tc>
        <w:tc>
          <w:tcPr>
            <w:tcW w:w="2613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Фактически затраченные средства</w:t>
            </w:r>
          </w:p>
        </w:tc>
      </w:tr>
      <w:tr w:rsidR="006B79E1" w:rsidRPr="006B79E1" w:rsidTr="00A7015B">
        <w:tc>
          <w:tcPr>
            <w:tcW w:w="817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использование личного транспорта (горюче-смазочные материалы - топливо) для осуществления полномочий депутата</w:t>
            </w:r>
          </w:p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2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9E1" w:rsidRPr="006B79E1" w:rsidTr="00A7015B">
        <w:tc>
          <w:tcPr>
            <w:tcW w:w="817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использованием сре</w:t>
            </w:r>
            <w:proofErr w:type="gramStart"/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6B79E1">
              <w:rPr>
                <w:rFonts w:ascii="Times New Roman" w:hAnsi="Times New Roman" w:cs="Times New Roman"/>
                <w:sz w:val="28"/>
                <w:szCs w:val="28"/>
              </w:rPr>
              <w:t>язи, услуги доступа к сети «Интернет»</w:t>
            </w:r>
          </w:p>
        </w:tc>
        <w:tc>
          <w:tcPr>
            <w:tcW w:w="2612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6B79E1" w:rsidRPr="006B79E1" w:rsidRDefault="006B79E1" w:rsidP="00A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9E1" w:rsidRPr="006B79E1" w:rsidRDefault="006B79E1" w:rsidP="006B79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9E1" w:rsidRPr="006B79E1" w:rsidRDefault="006B79E1" w:rsidP="006B79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E95B2B" w:rsidRPr="006B79E1" w:rsidRDefault="006B79E1" w:rsidP="006B79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7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E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B79E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79E1">
        <w:rPr>
          <w:rFonts w:ascii="Times New Roman" w:hAnsi="Times New Roman" w:cs="Times New Roman"/>
          <w:sz w:val="28"/>
          <w:szCs w:val="28"/>
        </w:rPr>
        <w:t xml:space="preserve"> Хусаинова Л.Г.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95B2B" w:rsidRPr="006B79E1" w:rsidSect="008045EE">
      <w:pgSz w:w="11906" w:h="16838"/>
      <w:pgMar w:top="357" w:right="539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9E1"/>
    <w:rsid w:val="006B79E1"/>
    <w:rsid w:val="00BE3E25"/>
    <w:rsid w:val="00E9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B79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6B79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9E1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rsid w:val="006B79E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6B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B7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B79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3</cp:revision>
  <dcterms:created xsi:type="dcterms:W3CDTF">2021-01-25T09:05:00Z</dcterms:created>
  <dcterms:modified xsi:type="dcterms:W3CDTF">2021-01-25T09:18:00Z</dcterms:modified>
</cp:coreProperties>
</file>